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216"/>
        <w:tblW w:w="10998" w:type="dxa"/>
        <w:tblLook w:val="04A0" w:firstRow="1" w:lastRow="0" w:firstColumn="1" w:lastColumn="0" w:noHBand="0" w:noVBand="1"/>
      </w:tblPr>
      <w:tblGrid>
        <w:gridCol w:w="5778"/>
        <w:gridCol w:w="5220"/>
      </w:tblGrid>
      <w:tr w:rsidR="00A82706" w:rsidRPr="00C17885" w:rsidTr="00F77592">
        <w:trPr>
          <w:trHeight w:val="1173"/>
        </w:trPr>
        <w:tc>
          <w:tcPr>
            <w:tcW w:w="5778" w:type="dxa"/>
          </w:tcPr>
          <w:p w:rsidR="00B24A7E" w:rsidRPr="00F77592" w:rsidRDefault="00F77592" w:rsidP="00A51E85">
            <w:pPr>
              <w:spacing w:line="276" w:lineRule="auto"/>
              <w:jc w:val="center"/>
              <w:rPr>
                <w:rFonts w:cs="Times New Roman"/>
                <w:szCs w:val="26"/>
              </w:rPr>
            </w:pPr>
            <w:bookmarkStart w:id="0" w:name="_Hlk204084946"/>
            <w:r w:rsidRPr="00F77592">
              <w:rPr>
                <w:rFonts w:cs="Times New Roman"/>
                <w:szCs w:val="26"/>
              </w:rPr>
              <w:t>BỘ CÔNG THƯƠNG</w:t>
            </w:r>
          </w:p>
          <w:p w:rsidR="00F77592" w:rsidRPr="00F77592" w:rsidRDefault="00F77592" w:rsidP="00A51E85">
            <w:pPr>
              <w:spacing w:line="276" w:lineRule="auto"/>
              <w:jc w:val="center"/>
              <w:rPr>
                <w:rFonts w:cs="Times New Roman"/>
                <w:b/>
                <w:sz w:val="22"/>
                <w:szCs w:val="26"/>
              </w:rPr>
            </w:pPr>
            <w:r w:rsidRPr="00F77592">
              <w:rPr>
                <w:rFonts w:cs="Times New Roman"/>
                <w:b/>
                <w:sz w:val="22"/>
                <w:szCs w:val="26"/>
              </w:rPr>
              <w:t xml:space="preserve">TRƯỜNG CAO ĐẲNG CÔNG NGHỆ TPHCM </w:t>
            </w:r>
          </w:p>
          <w:p w:rsidR="00F77592" w:rsidRDefault="00F77592" w:rsidP="00A51E85">
            <w:pPr>
              <w:spacing w:line="276" w:lineRule="auto"/>
              <w:jc w:val="center"/>
              <w:rPr>
                <w:rFonts w:cs="Times New Roman"/>
                <w:b/>
                <w:sz w:val="22"/>
                <w:szCs w:val="26"/>
              </w:rPr>
            </w:pPr>
            <w:r w:rsidRPr="00F77592">
              <w:rPr>
                <w:rFonts w:cs="Times New Roman"/>
                <w:b/>
                <w:noProof/>
                <w:sz w:val="22"/>
                <w:szCs w:val="26"/>
                <w:lang w:eastAsia="en-US"/>
              </w:rPr>
              <mc:AlternateContent>
                <mc:Choice Requires="wps">
                  <w:drawing>
                    <wp:anchor distT="0" distB="0" distL="114300" distR="114300" simplePos="0" relativeHeight="251659264" behindDoc="0" locked="0" layoutInCell="1" allowOverlap="1" wp14:anchorId="4D749238" wp14:editId="0C1A3A66">
                      <wp:simplePos x="0" y="0"/>
                      <wp:positionH relativeFrom="column">
                        <wp:posOffset>951738</wp:posOffset>
                      </wp:positionH>
                      <wp:positionV relativeFrom="paragraph">
                        <wp:posOffset>217170</wp:posOffset>
                      </wp:positionV>
                      <wp:extent cx="167335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673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95pt,17.1pt" to="206.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" strokecolor="black [3213]" strokeweight=".5pt">
                      <v:stroke joinstyle="miter"/>
                    </v:line>
                  </w:pict>
                </mc:Fallback>
              </mc:AlternateContent>
            </w:r>
            <w:r w:rsidRPr="00F77592">
              <w:rPr>
                <w:rFonts w:cs="Times New Roman"/>
                <w:b/>
                <w:sz w:val="22"/>
                <w:szCs w:val="26"/>
              </w:rPr>
              <w:t>CÔNG TY CP NHÂN LỰC QUỐC TẾ HOÀNG MINH</w:t>
            </w:r>
          </w:p>
          <w:p w:rsidR="00A51E85" w:rsidRPr="00A51E85" w:rsidRDefault="00A51E85" w:rsidP="00A51E85">
            <w:pPr>
              <w:spacing w:line="276" w:lineRule="auto"/>
              <w:jc w:val="center"/>
              <w:rPr>
                <w:rFonts w:cs="Times New Roman"/>
                <w:b/>
                <w:sz w:val="22"/>
                <w:szCs w:val="26"/>
              </w:rPr>
            </w:pPr>
          </w:p>
        </w:tc>
        <w:tc>
          <w:tcPr>
            <w:tcW w:w="5220" w:type="dxa"/>
          </w:tcPr>
          <w:p w:rsidR="00B24A7E" w:rsidRPr="00F77592" w:rsidRDefault="00B24A7E" w:rsidP="00A51E85">
            <w:pPr>
              <w:spacing w:after="0" w:line="276" w:lineRule="auto"/>
              <w:jc w:val="center"/>
              <w:rPr>
                <w:rFonts w:cs="Times New Roman"/>
                <w:b/>
                <w:bCs/>
                <w:szCs w:val="26"/>
              </w:rPr>
            </w:pPr>
            <w:r w:rsidRPr="00F77592">
              <w:rPr>
                <w:rFonts w:cs="Times New Roman"/>
                <w:b/>
                <w:bCs/>
                <w:szCs w:val="26"/>
              </w:rPr>
              <w:t>CỘNG HÒA XÃ HỘI CHỦ NGHĨA VIỆT NAM</w:t>
            </w:r>
          </w:p>
          <w:p w:rsidR="00B24A7E" w:rsidRPr="00C17885" w:rsidRDefault="00B24A7E" w:rsidP="00A51E85">
            <w:pPr>
              <w:keepNext/>
              <w:spacing w:after="0" w:line="276" w:lineRule="auto"/>
              <w:jc w:val="center"/>
              <w:outlineLvl w:val="0"/>
              <w:rPr>
                <w:rFonts w:cs="Times New Roman"/>
                <w:b/>
                <w:bCs/>
                <w:sz w:val="26"/>
                <w:szCs w:val="26"/>
                <w:u w:val="single"/>
              </w:rPr>
            </w:pPr>
            <w:r w:rsidRPr="00C17885">
              <w:rPr>
                <w:rFonts w:cs="Times New Roman"/>
                <w:b/>
                <w:bCs/>
                <w:sz w:val="26"/>
                <w:szCs w:val="26"/>
                <w:u w:val="single"/>
              </w:rPr>
              <w:t>Độc lập - Tự do - Hạnh phúc</w:t>
            </w:r>
          </w:p>
          <w:p w:rsidR="00B24A7E" w:rsidRPr="00C17885" w:rsidRDefault="00B24A7E" w:rsidP="00A51E85">
            <w:pPr>
              <w:keepNext/>
              <w:spacing w:after="0" w:line="276" w:lineRule="auto"/>
              <w:jc w:val="center"/>
              <w:outlineLvl w:val="1"/>
              <w:rPr>
                <w:rFonts w:cs="Times New Roman"/>
                <w:i/>
                <w:iCs/>
                <w:sz w:val="26"/>
                <w:szCs w:val="26"/>
              </w:rPr>
            </w:pPr>
          </w:p>
          <w:p w:rsidR="00B24A7E" w:rsidRPr="00C17885" w:rsidRDefault="00B24A7E" w:rsidP="00A51E85">
            <w:pPr>
              <w:keepNext/>
              <w:spacing w:after="0" w:line="276" w:lineRule="auto"/>
              <w:jc w:val="center"/>
              <w:outlineLvl w:val="1"/>
              <w:rPr>
                <w:rFonts w:cs="Times New Roman"/>
                <w:i/>
                <w:iCs/>
                <w:sz w:val="26"/>
                <w:szCs w:val="26"/>
              </w:rPr>
            </w:pPr>
            <w:r w:rsidRPr="00C17885">
              <w:rPr>
                <w:rFonts w:cs="Times New Roman"/>
                <w:i/>
                <w:iCs/>
                <w:sz w:val="26"/>
                <w:szCs w:val="26"/>
              </w:rPr>
              <w:t>Tp.Hồ Chí Minh, ngày</w:t>
            </w:r>
            <w:r w:rsidR="00F77592">
              <w:rPr>
                <w:rFonts w:cs="Times New Roman"/>
                <w:i/>
                <w:iCs/>
                <w:sz w:val="26"/>
                <w:szCs w:val="26"/>
              </w:rPr>
              <w:t xml:space="preserve">     </w:t>
            </w:r>
            <w:r w:rsidRPr="00C17885">
              <w:rPr>
                <w:rFonts w:cs="Times New Roman"/>
                <w:i/>
                <w:iCs/>
                <w:sz w:val="26"/>
                <w:szCs w:val="26"/>
              </w:rPr>
              <w:t>tháng</w:t>
            </w:r>
            <w:r w:rsidR="00F77592">
              <w:rPr>
                <w:rFonts w:cs="Times New Roman"/>
                <w:i/>
                <w:iCs/>
                <w:sz w:val="26"/>
                <w:szCs w:val="26"/>
              </w:rPr>
              <w:t xml:space="preserve">    </w:t>
            </w:r>
            <w:r w:rsidRPr="00C17885">
              <w:rPr>
                <w:rFonts w:cs="Times New Roman"/>
                <w:i/>
                <w:iCs/>
                <w:sz w:val="26"/>
                <w:szCs w:val="26"/>
              </w:rPr>
              <w:t xml:space="preserve"> năm 202</w:t>
            </w:r>
            <w:r w:rsidR="00592BF8" w:rsidRPr="00C17885">
              <w:rPr>
                <w:rFonts w:cs="Times New Roman"/>
                <w:i/>
                <w:iCs/>
                <w:sz w:val="26"/>
                <w:szCs w:val="26"/>
              </w:rPr>
              <w:t>5</w:t>
            </w:r>
          </w:p>
        </w:tc>
      </w:tr>
    </w:tbl>
    <w:bookmarkEnd w:id="0"/>
    <w:p w:rsidR="00A51E85" w:rsidRPr="00A51E85" w:rsidRDefault="00A51E85" w:rsidP="00A51E85">
      <w:pPr>
        <w:spacing w:line="276" w:lineRule="auto"/>
        <w:jc w:val="center"/>
        <w:rPr>
          <w:rFonts w:cs="Times New Roman"/>
          <w:b/>
          <w:sz w:val="32"/>
          <w:szCs w:val="26"/>
        </w:rPr>
      </w:pPr>
      <w:r w:rsidRPr="00A51E85">
        <w:rPr>
          <w:rFonts w:cs="Times New Roman"/>
          <w:b/>
          <w:sz w:val="32"/>
          <w:szCs w:val="26"/>
        </w:rPr>
        <w:t xml:space="preserve">PHIẾU ĐĂNG KÝ XÉT TUYỂN CAO ĐẲNG HỆ CHÍNH QUY 2025         </w:t>
      </w:r>
    </w:p>
    <w:p w:rsidR="00A51E85" w:rsidRPr="00A51E85" w:rsidRDefault="00A51E85" w:rsidP="00A51E85">
      <w:pPr>
        <w:spacing w:line="276" w:lineRule="auto"/>
        <w:rPr>
          <w:rFonts w:cs="Times New Roman"/>
          <w:sz w:val="26"/>
          <w:szCs w:val="26"/>
        </w:rPr>
      </w:pPr>
      <w:r w:rsidRPr="00A51E85">
        <w:rPr>
          <w:rFonts w:cs="Times New Roman"/>
          <w:sz w:val="26"/>
          <w:szCs w:val="26"/>
        </w:rPr>
        <w:t xml:space="preserve">1. </w:t>
      </w:r>
      <w:r w:rsidRPr="00A51E85">
        <w:rPr>
          <w:rFonts w:cs="Times New Roman"/>
          <w:b/>
          <w:sz w:val="26"/>
          <w:szCs w:val="26"/>
        </w:rPr>
        <w:t>Họ và tên:</w:t>
      </w:r>
      <w:r w:rsidRPr="00A51E85">
        <w:rPr>
          <w:rFonts w:cs="Times New Roman"/>
          <w:sz w:val="26"/>
          <w:szCs w:val="26"/>
        </w:rPr>
        <w:t xml:space="preserve"> ........................................................................................................</w:t>
      </w:r>
      <w:r>
        <w:rPr>
          <w:rFonts w:cs="Times New Roman"/>
          <w:sz w:val="26"/>
          <w:szCs w:val="26"/>
        </w:rPr>
        <w:t>.....................</w:t>
      </w:r>
    </w:p>
    <w:p w:rsidR="00A51E85" w:rsidRPr="00A51E85" w:rsidRDefault="00A51E85" w:rsidP="00A51E85">
      <w:pPr>
        <w:spacing w:line="276" w:lineRule="auto"/>
        <w:rPr>
          <w:rFonts w:cs="Times New Roman"/>
          <w:sz w:val="26"/>
          <w:szCs w:val="26"/>
        </w:rPr>
      </w:pPr>
      <w:r w:rsidRPr="00A51E85">
        <w:rPr>
          <w:rFonts w:cs="Times New Roman"/>
          <w:sz w:val="26"/>
          <w:szCs w:val="26"/>
        </w:rPr>
        <w:t xml:space="preserve">2. </w:t>
      </w:r>
      <w:r w:rsidRPr="00A51E85">
        <w:rPr>
          <w:rFonts w:cs="Times New Roman"/>
          <w:b/>
          <w:sz w:val="26"/>
          <w:szCs w:val="26"/>
        </w:rPr>
        <w:t>Ngày, tháng, năm sinh</w:t>
      </w:r>
      <w:r w:rsidRPr="00A51E85">
        <w:rPr>
          <w:rFonts w:cs="Times New Roman"/>
          <w:sz w:val="26"/>
          <w:szCs w:val="26"/>
        </w:rPr>
        <w:t>:</w:t>
      </w:r>
      <w:r>
        <w:rPr>
          <w:rFonts w:cs="Times New Roman"/>
          <w:sz w:val="26"/>
          <w:szCs w:val="26"/>
        </w:rPr>
        <w:t>…………………………………………………………………….</w:t>
      </w:r>
      <w:r w:rsidRPr="00A51E85">
        <w:rPr>
          <w:rFonts w:cs="Times New Roman"/>
          <w:sz w:val="26"/>
          <w:szCs w:val="26"/>
        </w:rPr>
        <w:t xml:space="preserve">                                                                                                            </w:t>
      </w:r>
    </w:p>
    <w:p w:rsidR="00A51E85" w:rsidRDefault="00A51E85" w:rsidP="00A51E85">
      <w:pPr>
        <w:spacing w:line="276" w:lineRule="auto"/>
        <w:rPr>
          <w:rFonts w:cs="Times New Roman"/>
          <w:sz w:val="26"/>
          <w:szCs w:val="26"/>
        </w:rPr>
      </w:pPr>
      <w:r w:rsidRPr="00A51E85">
        <w:rPr>
          <w:rFonts w:cs="Times New Roman"/>
          <w:sz w:val="26"/>
          <w:szCs w:val="26"/>
        </w:rPr>
        <w:t xml:space="preserve">3. </w:t>
      </w:r>
      <w:r w:rsidRPr="00A51E85">
        <w:rPr>
          <w:rFonts w:cs="Times New Roman"/>
          <w:b/>
          <w:sz w:val="26"/>
          <w:szCs w:val="26"/>
        </w:rPr>
        <w:t>Địa chỉ nhận giấy báo nhập học</w:t>
      </w:r>
      <w:r w:rsidRPr="00A51E85">
        <w:rPr>
          <w:rFonts w:cs="Times New Roman"/>
          <w:sz w:val="26"/>
          <w:szCs w:val="26"/>
        </w:rPr>
        <w:t xml:space="preserve">: (Ghi rõ số nhà, ấp/khu phố, xã/phường, </w:t>
      </w:r>
      <w:r>
        <w:rPr>
          <w:rFonts w:cs="Times New Roman"/>
          <w:sz w:val="26"/>
          <w:szCs w:val="26"/>
        </w:rPr>
        <w:t>Tp</w:t>
      </w:r>
      <w:r w:rsidRPr="00A51E85">
        <w:rPr>
          <w:rFonts w:cs="Times New Roman"/>
          <w:sz w:val="26"/>
          <w:szCs w:val="26"/>
        </w:rPr>
        <w:t>/tỉnh)</w:t>
      </w:r>
      <w:r>
        <w:rPr>
          <w:rFonts w:cs="Times New Roman"/>
          <w:sz w:val="26"/>
          <w:szCs w:val="26"/>
        </w:rPr>
        <w:t>:</w:t>
      </w:r>
    </w:p>
    <w:p w:rsidR="00A51E85" w:rsidRPr="00A51E85" w:rsidRDefault="00A51E85" w:rsidP="00A51E85">
      <w:pPr>
        <w:spacing w:line="276" w:lineRule="auto"/>
        <w:rPr>
          <w:rFonts w:cs="Times New Roman"/>
          <w:sz w:val="26"/>
          <w:szCs w:val="26"/>
        </w:rPr>
      </w:pPr>
      <w:r>
        <w:rPr>
          <w:rFonts w:cs="Times New Roman"/>
          <w:sz w:val="26"/>
          <w:szCs w:val="26"/>
        </w:rPr>
        <w:t>…………………………………………………………………………………………………</w:t>
      </w:r>
    </w:p>
    <w:p w:rsidR="00A51E85" w:rsidRPr="00A51E85" w:rsidRDefault="00A51E85" w:rsidP="00A51E85">
      <w:pPr>
        <w:spacing w:line="276" w:lineRule="auto"/>
        <w:rPr>
          <w:rFonts w:cs="Times New Roman"/>
          <w:sz w:val="26"/>
          <w:szCs w:val="26"/>
        </w:rPr>
      </w:pPr>
      <w:r w:rsidRPr="00A51E85">
        <w:rPr>
          <w:rFonts w:cs="Times New Roman"/>
          <w:sz w:val="26"/>
          <w:szCs w:val="26"/>
        </w:rPr>
        <w:t xml:space="preserve">4. </w:t>
      </w:r>
      <w:r w:rsidRPr="00A51E85">
        <w:rPr>
          <w:rFonts w:cs="Times New Roman"/>
          <w:b/>
          <w:sz w:val="26"/>
          <w:szCs w:val="26"/>
        </w:rPr>
        <w:t>Điện thoại</w:t>
      </w:r>
      <w:r>
        <w:rPr>
          <w:rFonts w:cs="Times New Roman"/>
          <w:b/>
          <w:sz w:val="26"/>
          <w:szCs w:val="26"/>
        </w:rPr>
        <w:t>:</w:t>
      </w:r>
      <w:r w:rsidRPr="00A51E85">
        <w:rPr>
          <w:rFonts w:cs="Times New Roman"/>
          <w:sz w:val="26"/>
          <w:szCs w:val="26"/>
        </w:rPr>
        <w:t xml:space="preserve"> (phụ huyn</w:t>
      </w:r>
      <w:r w:rsidR="003F4C42">
        <w:rPr>
          <w:rFonts w:cs="Times New Roman"/>
          <w:sz w:val="26"/>
          <w:szCs w:val="26"/>
        </w:rPr>
        <w:t>h</w:t>
      </w:r>
      <w:r w:rsidRPr="00A51E85">
        <w:rPr>
          <w:rFonts w:cs="Times New Roman"/>
          <w:sz w:val="26"/>
          <w:szCs w:val="26"/>
        </w:rPr>
        <w:t xml:space="preserve"> hoặc học sinh) ...................................................................</w:t>
      </w:r>
      <w:r>
        <w:rPr>
          <w:rFonts w:cs="Times New Roman"/>
          <w:sz w:val="26"/>
          <w:szCs w:val="26"/>
        </w:rPr>
        <w:t>.............</w:t>
      </w:r>
    </w:p>
    <w:p w:rsidR="00A51E85" w:rsidRPr="00A51E85" w:rsidRDefault="00A51E85" w:rsidP="00A51E85">
      <w:pPr>
        <w:spacing w:line="276" w:lineRule="auto"/>
        <w:rPr>
          <w:rFonts w:cs="Times New Roman"/>
          <w:sz w:val="20"/>
          <w:szCs w:val="26"/>
        </w:rPr>
      </w:pPr>
      <w:r>
        <w:rPr>
          <w:rFonts w:cs="Times New Roman"/>
          <w:sz w:val="26"/>
          <w:szCs w:val="26"/>
        </w:rPr>
        <w:t>5</w:t>
      </w:r>
      <w:r w:rsidRPr="00A51E85">
        <w:rPr>
          <w:rFonts w:cs="Times New Roman"/>
          <w:sz w:val="26"/>
          <w:szCs w:val="26"/>
        </w:rPr>
        <w:t xml:space="preserve">. </w:t>
      </w:r>
      <w:r w:rsidRPr="00A51E85">
        <w:rPr>
          <w:rFonts w:cs="Times New Roman"/>
          <w:b/>
          <w:sz w:val="26"/>
          <w:szCs w:val="26"/>
        </w:rPr>
        <w:t>Chọn ngành đăng ký học</w:t>
      </w:r>
      <w:r w:rsidRPr="00A51E85">
        <w:rPr>
          <w:rFonts w:cs="Times New Roman"/>
          <w:sz w:val="26"/>
          <w:szCs w:val="26"/>
        </w:rPr>
        <w:t xml:space="preserve">:  Chọn học ngành nào thì đánh dấu </w:t>
      </w:r>
      <w:r w:rsidRPr="00A51E85">
        <w:rPr>
          <w:rFonts w:cs="Times New Roman"/>
          <w:b/>
          <w:sz w:val="26"/>
          <w:szCs w:val="26"/>
        </w:rPr>
        <w:t>X</w:t>
      </w:r>
      <w:r w:rsidRPr="00A51E85">
        <w:rPr>
          <w:rFonts w:cs="Times New Roman"/>
          <w:sz w:val="26"/>
          <w:szCs w:val="26"/>
        </w:rPr>
        <w:t xml:space="preserve"> vào ô của ngành đó.</w:t>
      </w:r>
      <w:r w:rsidR="00F77592" w:rsidRPr="00A51E85">
        <w:rPr>
          <w:rFonts w:cs="Times New Roman"/>
          <w:sz w:val="20"/>
          <w:szCs w:val="26"/>
        </w:rPr>
        <w:tab/>
      </w:r>
    </w:p>
    <w:tbl>
      <w:tblPr>
        <w:tblStyle w:val="TableGrid"/>
        <w:tblW w:w="0" w:type="auto"/>
        <w:tblLook w:val="04A0" w:firstRow="1" w:lastRow="0" w:firstColumn="1" w:lastColumn="0" w:noHBand="0" w:noVBand="1"/>
      </w:tblPr>
      <w:tblGrid>
        <w:gridCol w:w="828"/>
        <w:gridCol w:w="3960"/>
        <w:gridCol w:w="2070"/>
        <w:gridCol w:w="3054"/>
      </w:tblGrid>
      <w:tr w:rsidR="00A51E85" w:rsidTr="00A51E85">
        <w:tc>
          <w:tcPr>
            <w:tcW w:w="828" w:type="dxa"/>
          </w:tcPr>
          <w:p w:rsidR="00A51E85" w:rsidRDefault="00A51E85" w:rsidP="00A51E85">
            <w:pPr>
              <w:spacing w:line="276" w:lineRule="auto"/>
              <w:jc w:val="center"/>
              <w:rPr>
                <w:rFonts w:cs="Times New Roman"/>
                <w:b/>
                <w:sz w:val="26"/>
                <w:szCs w:val="26"/>
              </w:rPr>
            </w:pPr>
            <w:r>
              <w:rPr>
                <w:rFonts w:cs="Times New Roman"/>
                <w:b/>
                <w:sz w:val="26"/>
                <w:szCs w:val="26"/>
              </w:rPr>
              <w:t>STT</w:t>
            </w:r>
          </w:p>
        </w:tc>
        <w:tc>
          <w:tcPr>
            <w:tcW w:w="3960" w:type="dxa"/>
          </w:tcPr>
          <w:p w:rsidR="00A51E85" w:rsidRDefault="00A51E85" w:rsidP="00A51E85">
            <w:pPr>
              <w:spacing w:line="276" w:lineRule="auto"/>
              <w:jc w:val="center"/>
              <w:rPr>
                <w:rFonts w:cs="Times New Roman"/>
                <w:b/>
                <w:sz w:val="26"/>
                <w:szCs w:val="26"/>
              </w:rPr>
            </w:pPr>
            <w:r>
              <w:rPr>
                <w:rFonts w:cs="Times New Roman"/>
                <w:b/>
                <w:sz w:val="26"/>
                <w:szCs w:val="26"/>
              </w:rPr>
              <w:t>TÊN NGÀNH</w:t>
            </w:r>
          </w:p>
        </w:tc>
        <w:tc>
          <w:tcPr>
            <w:tcW w:w="2070" w:type="dxa"/>
          </w:tcPr>
          <w:p w:rsidR="00A51E85" w:rsidRDefault="00A51E85" w:rsidP="00A51E85">
            <w:pPr>
              <w:spacing w:line="276" w:lineRule="auto"/>
              <w:jc w:val="center"/>
              <w:rPr>
                <w:rFonts w:cs="Times New Roman"/>
                <w:b/>
                <w:sz w:val="26"/>
                <w:szCs w:val="26"/>
              </w:rPr>
            </w:pPr>
            <w:r>
              <w:rPr>
                <w:rFonts w:cs="Times New Roman"/>
                <w:b/>
                <w:sz w:val="26"/>
                <w:szCs w:val="26"/>
              </w:rPr>
              <w:t>CHỌN NGÀNH</w:t>
            </w:r>
          </w:p>
          <w:p w:rsidR="00A51E85" w:rsidRDefault="00A51E85" w:rsidP="00A51E85">
            <w:pPr>
              <w:spacing w:line="276" w:lineRule="auto"/>
              <w:jc w:val="center"/>
              <w:rPr>
                <w:rFonts w:cs="Times New Roman"/>
                <w:b/>
                <w:sz w:val="26"/>
                <w:szCs w:val="26"/>
              </w:rPr>
            </w:pPr>
            <w:r>
              <w:rPr>
                <w:rFonts w:cs="Times New Roman"/>
                <w:b/>
                <w:sz w:val="26"/>
                <w:szCs w:val="26"/>
              </w:rPr>
              <w:t>(Đánh dấu X)</w:t>
            </w:r>
          </w:p>
        </w:tc>
        <w:tc>
          <w:tcPr>
            <w:tcW w:w="3054" w:type="dxa"/>
          </w:tcPr>
          <w:p w:rsidR="00A51E85" w:rsidRDefault="00A51E85" w:rsidP="00A51E85">
            <w:pPr>
              <w:spacing w:line="276" w:lineRule="auto"/>
              <w:jc w:val="center"/>
              <w:rPr>
                <w:rFonts w:cs="Times New Roman"/>
                <w:b/>
                <w:sz w:val="26"/>
                <w:szCs w:val="26"/>
              </w:rPr>
            </w:pPr>
            <w:r>
              <w:rPr>
                <w:rFonts w:cs="Times New Roman"/>
                <w:b/>
                <w:sz w:val="26"/>
                <w:szCs w:val="26"/>
              </w:rPr>
              <w:t>GHI CHÚ</w:t>
            </w:r>
          </w:p>
        </w:tc>
      </w:tr>
      <w:tr w:rsidR="00A51E85" w:rsidTr="00A51E85">
        <w:tc>
          <w:tcPr>
            <w:tcW w:w="828" w:type="dxa"/>
          </w:tcPr>
          <w:p w:rsidR="00A51E85" w:rsidRPr="00A51E85" w:rsidRDefault="00A51E85" w:rsidP="00A51E85">
            <w:pPr>
              <w:spacing w:line="276" w:lineRule="auto"/>
              <w:jc w:val="center"/>
              <w:rPr>
                <w:rFonts w:cs="Times New Roman"/>
                <w:sz w:val="26"/>
                <w:szCs w:val="26"/>
              </w:rPr>
            </w:pPr>
            <w:r w:rsidRPr="00A51E85">
              <w:rPr>
                <w:rFonts w:cs="Times New Roman"/>
                <w:sz w:val="26"/>
                <w:szCs w:val="26"/>
              </w:rPr>
              <w:t>1</w:t>
            </w:r>
          </w:p>
        </w:tc>
        <w:tc>
          <w:tcPr>
            <w:tcW w:w="3960" w:type="dxa"/>
          </w:tcPr>
          <w:p w:rsidR="00A51E85" w:rsidRDefault="00A51E85" w:rsidP="00A51E85">
            <w:pPr>
              <w:spacing w:line="276" w:lineRule="auto"/>
              <w:rPr>
                <w:rFonts w:cs="Times New Roman"/>
                <w:b/>
                <w:sz w:val="26"/>
                <w:szCs w:val="26"/>
              </w:rPr>
            </w:pPr>
            <w:r>
              <w:rPr>
                <w:rFonts w:cs="Times New Roman"/>
                <w:sz w:val="26"/>
                <w:szCs w:val="26"/>
              </w:rPr>
              <w:t>Ngôn ngữ Nhật</w:t>
            </w:r>
          </w:p>
        </w:tc>
        <w:tc>
          <w:tcPr>
            <w:tcW w:w="2070" w:type="dxa"/>
          </w:tcPr>
          <w:p w:rsidR="00A51E85" w:rsidRDefault="00A51E85" w:rsidP="00A51E85">
            <w:pPr>
              <w:spacing w:line="276" w:lineRule="auto"/>
              <w:rPr>
                <w:rFonts w:cs="Times New Roman"/>
                <w:b/>
                <w:sz w:val="26"/>
                <w:szCs w:val="26"/>
              </w:rPr>
            </w:pPr>
          </w:p>
        </w:tc>
        <w:tc>
          <w:tcPr>
            <w:tcW w:w="3054" w:type="dxa"/>
          </w:tcPr>
          <w:p w:rsidR="00A51E85" w:rsidRDefault="00A51E85" w:rsidP="00A51E85">
            <w:pPr>
              <w:spacing w:line="276" w:lineRule="auto"/>
              <w:rPr>
                <w:rFonts w:cs="Times New Roman"/>
                <w:b/>
                <w:sz w:val="26"/>
                <w:szCs w:val="26"/>
              </w:rPr>
            </w:pPr>
          </w:p>
        </w:tc>
      </w:tr>
      <w:tr w:rsidR="00A51E85" w:rsidTr="00A51E85">
        <w:tc>
          <w:tcPr>
            <w:tcW w:w="828" w:type="dxa"/>
          </w:tcPr>
          <w:p w:rsidR="00A51E85" w:rsidRPr="00A51E85" w:rsidRDefault="00A51E85" w:rsidP="00A51E85">
            <w:pPr>
              <w:spacing w:line="276" w:lineRule="auto"/>
              <w:jc w:val="center"/>
              <w:rPr>
                <w:rFonts w:cs="Times New Roman"/>
                <w:sz w:val="26"/>
                <w:szCs w:val="26"/>
              </w:rPr>
            </w:pPr>
            <w:r w:rsidRPr="00A51E85">
              <w:rPr>
                <w:rFonts w:cs="Times New Roman"/>
                <w:sz w:val="26"/>
                <w:szCs w:val="26"/>
              </w:rPr>
              <w:t>2</w:t>
            </w:r>
          </w:p>
        </w:tc>
        <w:tc>
          <w:tcPr>
            <w:tcW w:w="3960" w:type="dxa"/>
          </w:tcPr>
          <w:p w:rsidR="00A51E85" w:rsidRDefault="00A51E85" w:rsidP="00A51E85">
            <w:pPr>
              <w:spacing w:line="276" w:lineRule="auto"/>
              <w:rPr>
                <w:rFonts w:cs="Times New Roman"/>
                <w:b/>
                <w:sz w:val="26"/>
                <w:szCs w:val="26"/>
              </w:rPr>
            </w:pPr>
            <w:r>
              <w:rPr>
                <w:rFonts w:cs="Times New Roman"/>
                <w:sz w:val="26"/>
                <w:szCs w:val="26"/>
              </w:rPr>
              <w:t>Ngôn ngữ Anh</w:t>
            </w:r>
          </w:p>
        </w:tc>
        <w:tc>
          <w:tcPr>
            <w:tcW w:w="2070" w:type="dxa"/>
          </w:tcPr>
          <w:p w:rsidR="00A51E85" w:rsidRDefault="00A51E85" w:rsidP="00A51E85">
            <w:pPr>
              <w:spacing w:line="276" w:lineRule="auto"/>
              <w:rPr>
                <w:rFonts w:cs="Times New Roman"/>
                <w:b/>
                <w:sz w:val="26"/>
                <w:szCs w:val="26"/>
              </w:rPr>
            </w:pPr>
          </w:p>
        </w:tc>
        <w:tc>
          <w:tcPr>
            <w:tcW w:w="3054" w:type="dxa"/>
          </w:tcPr>
          <w:p w:rsidR="00A51E85" w:rsidRDefault="00A51E85" w:rsidP="00A51E85">
            <w:pPr>
              <w:spacing w:line="276" w:lineRule="auto"/>
              <w:rPr>
                <w:rFonts w:cs="Times New Roman"/>
                <w:b/>
                <w:sz w:val="26"/>
                <w:szCs w:val="26"/>
              </w:rPr>
            </w:pPr>
          </w:p>
        </w:tc>
      </w:tr>
      <w:tr w:rsidR="00A51E85" w:rsidTr="00A51E85">
        <w:tc>
          <w:tcPr>
            <w:tcW w:w="828" w:type="dxa"/>
          </w:tcPr>
          <w:p w:rsidR="00A51E85" w:rsidRPr="00A51E85" w:rsidRDefault="00A51E85" w:rsidP="00A51E85">
            <w:pPr>
              <w:spacing w:line="276" w:lineRule="auto"/>
              <w:jc w:val="center"/>
              <w:rPr>
                <w:rFonts w:cs="Times New Roman"/>
                <w:sz w:val="26"/>
                <w:szCs w:val="26"/>
              </w:rPr>
            </w:pPr>
            <w:r w:rsidRPr="00A51E85">
              <w:rPr>
                <w:rFonts w:cs="Times New Roman"/>
                <w:sz w:val="26"/>
                <w:szCs w:val="26"/>
              </w:rPr>
              <w:t>3</w:t>
            </w:r>
          </w:p>
        </w:tc>
        <w:tc>
          <w:tcPr>
            <w:tcW w:w="3960" w:type="dxa"/>
          </w:tcPr>
          <w:p w:rsidR="00A51E85" w:rsidRDefault="00A51E85" w:rsidP="00A51E85">
            <w:pPr>
              <w:spacing w:line="276" w:lineRule="auto"/>
              <w:rPr>
                <w:rFonts w:cs="Times New Roman"/>
                <w:b/>
                <w:sz w:val="26"/>
                <w:szCs w:val="26"/>
              </w:rPr>
            </w:pPr>
            <w:r>
              <w:rPr>
                <w:rFonts w:cs="Times New Roman"/>
                <w:sz w:val="26"/>
                <w:szCs w:val="26"/>
              </w:rPr>
              <w:t>Ngôn ngữ Nhật – Làm việc tại Nhật</w:t>
            </w:r>
          </w:p>
        </w:tc>
        <w:tc>
          <w:tcPr>
            <w:tcW w:w="2070" w:type="dxa"/>
          </w:tcPr>
          <w:p w:rsidR="00A51E85" w:rsidRDefault="00A51E85" w:rsidP="00A51E85">
            <w:pPr>
              <w:spacing w:line="276" w:lineRule="auto"/>
              <w:rPr>
                <w:rFonts w:cs="Times New Roman"/>
                <w:b/>
                <w:sz w:val="26"/>
                <w:szCs w:val="26"/>
              </w:rPr>
            </w:pPr>
          </w:p>
        </w:tc>
        <w:tc>
          <w:tcPr>
            <w:tcW w:w="3054" w:type="dxa"/>
          </w:tcPr>
          <w:p w:rsidR="00A51E85" w:rsidRDefault="00A51E85" w:rsidP="00A51E85">
            <w:pPr>
              <w:spacing w:line="276" w:lineRule="auto"/>
              <w:rPr>
                <w:rFonts w:cs="Times New Roman"/>
                <w:b/>
                <w:sz w:val="26"/>
                <w:szCs w:val="26"/>
              </w:rPr>
            </w:pPr>
          </w:p>
        </w:tc>
      </w:tr>
    </w:tbl>
    <w:p w:rsidR="00A51E85" w:rsidRDefault="00A51E85" w:rsidP="00A51E85">
      <w:pPr>
        <w:spacing w:line="276" w:lineRule="auto"/>
        <w:jc w:val="both"/>
        <w:rPr>
          <w:rFonts w:cs="Times New Roman"/>
          <w:b/>
          <w:sz w:val="26"/>
          <w:szCs w:val="26"/>
        </w:rPr>
      </w:pPr>
    </w:p>
    <w:p w:rsidR="00A51E85" w:rsidRPr="00A51E85" w:rsidRDefault="00A51E85" w:rsidP="00A51E85">
      <w:pPr>
        <w:spacing w:line="276" w:lineRule="auto"/>
        <w:jc w:val="both"/>
        <w:rPr>
          <w:rFonts w:cs="Times New Roman"/>
          <w:b/>
          <w:i/>
          <w:sz w:val="26"/>
          <w:szCs w:val="26"/>
        </w:rPr>
      </w:pPr>
      <w:r>
        <w:rPr>
          <w:rFonts w:cs="Times New Roman"/>
          <w:b/>
          <w:i/>
          <w:sz w:val="26"/>
          <w:szCs w:val="26"/>
        </w:rPr>
        <w:t xml:space="preserve">* Lưu ý: </w:t>
      </w:r>
      <w:r w:rsidRPr="00A51E85">
        <w:rPr>
          <w:rFonts w:cs="Times New Roman"/>
          <w:sz w:val="26"/>
          <w:szCs w:val="26"/>
        </w:rPr>
        <w:t>Thí sinh có thể đăng ký xét tuyển online tại website: www.</w:t>
      </w:r>
      <w:r>
        <w:rPr>
          <w:rFonts w:cs="Times New Roman"/>
          <w:sz w:val="26"/>
          <w:szCs w:val="26"/>
        </w:rPr>
        <w:t>hoangminh</w:t>
      </w:r>
      <w:r w:rsidRPr="00A51E85">
        <w:rPr>
          <w:rFonts w:cs="Times New Roman"/>
          <w:sz w:val="26"/>
          <w:szCs w:val="26"/>
        </w:rPr>
        <w:t xml:space="preserve">.edu.vn hoặc gửi Phiếu đăng ký xét tuyển trực tiếp tại </w:t>
      </w:r>
      <w:r>
        <w:rPr>
          <w:rFonts w:cs="Times New Roman"/>
          <w:sz w:val="26"/>
          <w:szCs w:val="26"/>
        </w:rPr>
        <w:t xml:space="preserve">các </w:t>
      </w:r>
      <w:r w:rsidR="00AF7412">
        <w:rPr>
          <w:rFonts w:cs="Times New Roman"/>
          <w:sz w:val="26"/>
          <w:szCs w:val="26"/>
        </w:rPr>
        <w:t>cơ sở</w:t>
      </w:r>
      <w:bookmarkStart w:id="1" w:name="_GoBack"/>
      <w:bookmarkEnd w:id="1"/>
      <w:r>
        <w:rPr>
          <w:rFonts w:cs="Times New Roman"/>
          <w:sz w:val="26"/>
          <w:szCs w:val="26"/>
        </w:rPr>
        <w:t xml:space="preserve"> của trường</w:t>
      </w:r>
      <w:r w:rsidRPr="00A51E85">
        <w:rPr>
          <w:rFonts w:cs="Times New Roman"/>
          <w:sz w:val="26"/>
          <w:szCs w:val="26"/>
        </w:rPr>
        <w:t xml:space="preserve"> (hoặc gửi qua đường bưu điện) theo địa chỉ</w:t>
      </w:r>
      <w:r>
        <w:rPr>
          <w:rFonts w:cs="Times New Roman"/>
          <w:sz w:val="26"/>
          <w:szCs w:val="26"/>
        </w:rPr>
        <w:t xml:space="preserve"> sau: </w:t>
      </w:r>
    </w:p>
    <w:p w:rsidR="00A51E85" w:rsidRPr="00A51E85" w:rsidRDefault="00A728B9" w:rsidP="00A51E85">
      <w:pPr>
        <w:spacing w:line="276" w:lineRule="auto"/>
        <w:jc w:val="both"/>
        <w:rPr>
          <w:rFonts w:cs="Times New Roman"/>
          <w:b/>
          <w:sz w:val="26"/>
          <w:szCs w:val="26"/>
        </w:rPr>
      </w:pPr>
      <w:r>
        <w:rPr>
          <w:rFonts w:cs="Times New Roman"/>
          <w:b/>
          <w:sz w:val="26"/>
          <w:szCs w:val="26"/>
        </w:rPr>
        <w:t>CƠ SỞ</w:t>
      </w:r>
      <w:r w:rsidR="00A51E85" w:rsidRPr="00A51E85">
        <w:rPr>
          <w:rFonts w:cs="Times New Roman"/>
          <w:b/>
          <w:sz w:val="26"/>
          <w:szCs w:val="26"/>
        </w:rPr>
        <w:t xml:space="preserve"> </w:t>
      </w:r>
      <w:r w:rsidR="00A51E85">
        <w:rPr>
          <w:rFonts w:cs="Times New Roman"/>
          <w:b/>
          <w:sz w:val="26"/>
          <w:szCs w:val="26"/>
        </w:rPr>
        <w:t xml:space="preserve">HIỆP BÌNH - </w:t>
      </w:r>
      <w:r w:rsidR="00A51E85" w:rsidRPr="00A51E85">
        <w:rPr>
          <w:rFonts w:cs="Times New Roman"/>
          <w:b/>
          <w:sz w:val="26"/>
          <w:szCs w:val="26"/>
        </w:rPr>
        <w:t>TRƯỜNG CAO ĐẲNG CÔNG NGHỆ TP HCM</w:t>
      </w:r>
    </w:p>
    <w:p w:rsidR="00A51E85" w:rsidRPr="00A51E85" w:rsidRDefault="00A51E85" w:rsidP="00A51E85">
      <w:pPr>
        <w:spacing w:line="276" w:lineRule="auto"/>
        <w:jc w:val="both"/>
        <w:rPr>
          <w:rFonts w:cs="Times New Roman"/>
          <w:sz w:val="26"/>
          <w:szCs w:val="26"/>
        </w:rPr>
      </w:pPr>
      <w:r w:rsidRPr="00A51E85">
        <w:rPr>
          <w:rFonts w:cs="Times New Roman"/>
          <w:sz w:val="26"/>
          <w:szCs w:val="26"/>
        </w:rPr>
        <w:t>100/25 Đường Số 49, Phường Hiệp Bình, TP Hồ Chí Minh</w:t>
      </w:r>
    </w:p>
    <w:p w:rsidR="00A51E85" w:rsidRDefault="00A51E85" w:rsidP="00A51E85">
      <w:pPr>
        <w:spacing w:line="276" w:lineRule="auto"/>
        <w:rPr>
          <w:rFonts w:cs="Times New Roman"/>
          <w:bCs/>
          <w:sz w:val="26"/>
          <w:szCs w:val="26"/>
        </w:rPr>
      </w:pPr>
      <w:r>
        <w:rPr>
          <w:rFonts w:cs="Times New Roman"/>
          <w:bCs/>
          <w:sz w:val="26"/>
          <w:szCs w:val="26"/>
        </w:rPr>
        <w:sym w:font="Webdings" w:char="F0C9"/>
      </w:r>
      <w:r>
        <w:rPr>
          <w:rFonts w:cs="Times New Roman"/>
          <w:bCs/>
          <w:sz w:val="26"/>
          <w:szCs w:val="26"/>
        </w:rPr>
        <w:t xml:space="preserve">Hotline: </w:t>
      </w:r>
      <w:r w:rsidRPr="00013314">
        <w:rPr>
          <w:rFonts w:cs="Times New Roman"/>
          <w:bCs/>
          <w:sz w:val="26"/>
          <w:szCs w:val="26"/>
        </w:rPr>
        <w:t>098 653 50 05</w:t>
      </w:r>
      <w:r>
        <w:rPr>
          <w:rFonts w:cs="Times New Roman"/>
          <w:bCs/>
          <w:sz w:val="26"/>
          <w:szCs w:val="26"/>
        </w:rPr>
        <w:t xml:space="preserve">   </w:t>
      </w:r>
      <w:r>
        <w:rPr>
          <w:rFonts w:cs="Times New Roman"/>
          <w:bCs/>
          <w:sz w:val="26"/>
          <w:szCs w:val="26"/>
        </w:rPr>
        <w:tab/>
      </w:r>
      <w:r>
        <w:rPr>
          <w:rFonts w:cs="Times New Roman"/>
          <w:bCs/>
          <w:sz w:val="26"/>
          <w:szCs w:val="26"/>
        </w:rPr>
        <w:tab/>
      </w:r>
    </w:p>
    <w:p w:rsidR="00A51E85" w:rsidRDefault="00A51E85" w:rsidP="00A51E85">
      <w:pPr>
        <w:spacing w:line="276" w:lineRule="auto"/>
        <w:rPr>
          <w:rFonts w:cs="Times New Roman"/>
          <w:bCs/>
          <w:sz w:val="26"/>
          <w:szCs w:val="26"/>
        </w:rPr>
      </w:pPr>
      <w:r>
        <w:rPr>
          <w:rFonts w:cs="Times New Roman"/>
          <w:bCs/>
          <w:sz w:val="26"/>
          <w:szCs w:val="26"/>
        </w:rPr>
        <w:sym w:font="Webdings" w:char="F0FC"/>
      </w:r>
      <w:r>
        <w:rPr>
          <w:rFonts w:cs="Times New Roman"/>
          <w:bCs/>
          <w:sz w:val="26"/>
          <w:szCs w:val="26"/>
        </w:rPr>
        <w:t xml:space="preserve">Website: </w:t>
      </w:r>
      <w:hyperlink r:id="rId6" w:history="1">
        <w:r w:rsidRPr="00FE60D5">
          <w:rPr>
            <w:rStyle w:val="Hyperlink"/>
            <w:rFonts w:cs="Times New Roman"/>
            <w:bCs/>
            <w:sz w:val="26"/>
            <w:szCs w:val="26"/>
          </w:rPr>
          <w:t>https://hoangminh.edu.vn/</w:t>
        </w:r>
      </w:hyperlink>
      <w:r>
        <w:rPr>
          <w:rFonts w:cs="Times New Roman"/>
          <w:bCs/>
          <w:sz w:val="26"/>
          <w:szCs w:val="26"/>
        </w:rPr>
        <w:t xml:space="preserve">  </w:t>
      </w:r>
    </w:p>
    <w:p w:rsidR="00A51E85" w:rsidRPr="00A51E85" w:rsidRDefault="00A51E85" w:rsidP="00A51E85">
      <w:pPr>
        <w:spacing w:line="276" w:lineRule="auto"/>
        <w:rPr>
          <w:rFonts w:cs="Times New Roman"/>
          <w:bCs/>
          <w:sz w:val="26"/>
          <w:szCs w:val="26"/>
        </w:rPr>
      </w:pPr>
      <w:r>
        <w:rPr>
          <w:rFonts w:cs="Times New Roman"/>
          <w:bCs/>
          <w:sz w:val="26"/>
          <w:szCs w:val="26"/>
        </w:rPr>
        <w:sym w:font="Webdings" w:char="F09C"/>
      </w:r>
      <w:r>
        <w:rPr>
          <w:rFonts w:cs="Times New Roman"/>
          <w:bCs/>
          <w:sz w:val="26"/>
          <w:szCs w:val="26"/>
        </w:rPr>
        <w:t xml:space="preserve">Email: </w:t>
      </w:r>
      <w:hyperlink r:id="rId7" w:history="1">
        <w:r w:rsidRPr="00FE60D5">
          <w:rPr>
            <w:rStyle w:val="Hyperlink"/>
            <w:rFonts w:cs="Times New Roman"/>
            <w:bCs/>
            <w:sz w:val="26"/>
            <w:szCs w:val="26"/>
          </w:rPr>
          <w:t>tuyensinh@hoangminh.edu.vn</w:t>
        </w:r>
      </w:hyperlink>
    </w:p>
    <w:p w:rsidR="00A51E85" w:rsidRPr="00A51E85" w:rsidRDefault="00A51E85" w:rsidP="00A51E85">
      <w:pPr>
        <w:spacing w:line="276" w:lineRule="auto"/>
        <w:jc w:val="both"/>
        <w:rPr>
          <w:rFonts w:cs="Times New Roman"/>
          <w:b/>
          <w:sz w:val="26"/>
          <w:szCs w:val="26"/>
        </w:rPr>
      </w:pPr>
      <w:r w:rsidRPr="00A51E85">
        <w:rPr>
          <w:rFonts w:cs="Times New Roman"/>
          <w:b/>
          <w:sz w:val="26"/>
          <w:szCs w:val="26"/>
        </w:rPr>
        <w:t>HỒ SƠ ĐĂNG KÝ XÉT TUYỂ</w:t>
      </w:r>
      <w:r>
        <w:rPr>
          <w:rFonts w:cs="Times New Roman"/>
          <w:b/>
          <w:sz w:val="26"/>
          <w:szCs w:val="26"/>
        </w:rPr>
        <w:t>N</w:t>
      </w:r>
    </w:p>
    <w:p w:rsidR="00A51E85" w:rsidRPr="00A51E85" w:rsidRDefault="00A51E85" w:rsidP="00A51E85">
      <w:pPr>
        <w:spacing w:line="276" w:lineRule="auto"/>
        <w:jc w:val="both"/>
        <w:rPr>
          <w:rFonts w:cs="Times New Roman"/>
          <w:b/>
          <w:sz w:val="26"/>
          <w:szCs w:val="26"/>
        </w:rPr>
      </w:pPr>
      <w:r w:rsidRPr="00A51E85">
        <w:rPr>
          <w:rFonts w:cs="Times New Roman"/>
          <w:b/>
          <w:sz w:val="26"/>
          <w:szCs w:val="26"/>
        </w:rPr>
        <w:t>1. Phiếu đăng ký xét tuyển cao đẳng hệ chính quy năm 2025 (mẫu này).</w:t>
      </w:r>
    </w:p>
    <w:p w:rsidR="00A51E85" w:rsidRPr="00A51E85" w:rsidRDefault="00A51E85" w:rsidP="00A51E85">
      <w:pPr>
        <w:spacing w:line="276" w:lineRule="auto"/>
        <w:jc w:val="both"/>
        <w:rPr>
          <w:rFonts w:cs="Times New Roman"/>
          <w:b/>
          <w:sz w:val="26"/>
          <w:szCs w:val="26"/>
        </w:rPr>
      </w:pPr>
      <w:r w:rsidRPr="00A51E85">
        <w:rPr>
          <w:rFonts w:cs="Times New Roman"/>
          <w:b/>
          <w:sz w:val="26"/>
          <w:szCs w:val="26"/>
        </w:rPr>
        <w:t>2. Bản sao Học bạ THPT (nếu chưa có thì nộp bổ sung sau trong ngày nhập học).</w:t>
      </w:r>
    </w:p>
    <w:p w:rsidR="00A51E85" w:rsidRPr="00A51E85" w:rsidRDefault="00A51E85" w:rsidP="00A51E85">
      <w:pPr>
        <w:spacing w:line="276" w:lineRule="auto"/>
        <w:jc w:val="both"/>
        <w:rPr>
          <w:rFonts w:cs="Times New Roman"/>
          <w:b/>
          <w:sz w:val="26"/>
          <w:szCs w:val="26"/>
        </w:rPr>
      </w:pPr>
      <w:r w:rsidRPr="00A51E85">
        <w:rPr>
          <w:rFonts w:cs="Times New Roman"/>
          <w:b/>
          <w:sz w:val="26"/>
          <w:szCs w:val="26"/>
        </w:rPr>
        <w:t xml:space="preserve">* Lưu ý: </w:t>
      </w:r>
    </w:p>
    <w:p w:rsidR="00A51E85" w:rsidRPr="00A51E85" w:rsidRDefault="00A51E85" w:rsidP="00A51E85">
      <w:pPr>
        <w:spacing w:line="276" w:lineRule="auto"/>
        <w:jc w:val="both"/>
        <w:rPr>
          <w:rFonts w:cs="Times New Roman"/>
          <w:sz w:val="26"/>
          <w:szCs w:val="26"/>
        </w:rPr>
      </w:pPr>
      <w:r w:rsidRPr="00A51E85">
        <w:rPr>
          <w:rFonts w:cs="Times New Roman"/>
          <w:sz w:val="26"/>
          <w:szCs w:val="26"/>
        </w:rPr>
        <w:t xml:space="preserve">- Nhà trường miễn lệ phí đăng ký xét tuyển (tất cả hình thức xét tuyển ). </w:t>
      </w:r>
    </w:p>
    <w:p w:rsidR="00540F89" w:rsidRPr="00A51E85" w:rsidRDefault="00A51E85" w:rsidP="00A51E85">
      <w:pPr>
        <w:spacing w:line="276" w:lineRule="auto"/>
        <w:jc w:val="both"/>
        <w:rPr>
          <w:rFonts w:cs="Times New Roman"/>
          <w:sz w:val="26"/>
          <w:szCs w:val="26"/>
        </w:rPr>
      </w:pPr>
      <w:r w:rsidRPr="00A51E85">
        <w:rPr>
          <w:rFonts w:cs="Times New Roman"/>
          <w:sz w:val="26"/>
          <w:szCs w:val="26"/>
        </w:rPr>
        <w:t>- Trường hợp thí sinh đăng ký xét tuyển trực tuyến (online) thì có thể nộp hồ sơ xét tuyển sau trong ngày đến trường nhập học tại trường (có ghi cụ thể trên giấy báo nhập học).</w:t>
      </w:r>
    </w:p>
    <w:sectPr w:rsidR="00540F89" w:rsidRPr="00A51E85" w:rsidSect="00A51E85">
      <w:pgSz w:w="11910" w:h="16840"/>
      <w:pgMar w:top="851" w:right="1134" w:bottom="630" w:left="1080" w:header="0" w:footer="106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784"/>
      </v:shape>
    </w:pict>
  </w:numPicBullet>
  <w:abstractNum w:abstractNumId="0">
    <w:nsid w:val="009D42DC"/>
    <w:multiLevelType w:val="hybridMultilevel"/>
    <w:tmpl w:val="1704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51200"/>
    <w:multiLevelType w:val="multilevel"/>
    <w:tmpl w:val="6F20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2786C"/>
    <w:multiLevelType w:val="multilevel"/>
    <w:tmpl w:val="163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14750"/>
    <w:multiLevelType w:val="hybridMultilevel"/>
    <w:tmpl w:val="07F0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0670E"/>
    <w:multiLevelType w:val="hybridMultilevel"/>
    <w:tmpl w:val="9EA25B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A7EE8"/>
    <w:multiLevelType w:val="multilevel"/>
    <w:tmpl w:val="A81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9A4B28"/>
    <w:multiLevelType w:val="multilevel"/>
    <w:tmpl w:val="E936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6D5EA9"/>
    <w:multiLevelType w:val="hybridMultilevel"/>
    <w:tmpl w:val="678CF354"/>
    <w:lvl w:ilvl="0" w:tplc="0FE8BD14">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C64C3"/>
    <w:multiLevelType w:val="hybridMultilevel"/>
    <w:tmpl w:val="9A2AD21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2A6CCF"/>
    <w:multiLevelType w:val="multilevel"/>
    <w:tmpl w:val="26F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856C22"/>
    <w:multiLevelType w:val="hybridMultilevel"/>
    <w:tmpl w:val="247650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F7567D"/>
    <w:multiLevelType w:val="multilevel"/>
    <w:tmpl w:val="9E26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1B3B2A"/>
    <w:multiLevelType w:val="multilevel"/>
    <w:tmpl w:val="02B8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EB66CE"/>
    <w:multiLevelType w:val="hybridMultilevel"/>
    <w:tmpl w:val="82EC3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03924"/>
    <w:multiLevelType w:val="multilevel"/>
    <w:tmpl w:val="A4FE1F5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49735B"/>
    <w:multiLevelType w:val="multilevel"/>
    <w:tmpl w:val="5A76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1307EA"/>
    <w:multiLevelType w:val="hybridMultilevel"/>
    <w:tmpl w:val="9B80E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EC74E16"/>
    <w:multiLevelType w:val="multilevel"/>
    <w:tmpl w:val="F23C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2431A8"/>
    <w:multiLevelType w:val="multilevel"/>
    <w:tmpl w:val="5E204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BB49A1"/>
    <w:multiLevelType w:val="hybridMultilevel"/>
    <w:tmpl w:val="BF9093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8E1ACC"/>
    <w:multiLevelType w:val="multilevel"/>
    <w:tmpl w:val="654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E75673"/>
    <w:multiLevelType w:val="multilevel"/>
    <w:tmpl w:val="8760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A00BDB"/>
    <w:multiLevelType w:val="multilevel"/>
    <w:tmpl w:val="1B5CD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A377E"/>
    <w:multiLevelType w:val="multilevel"/>
    <w:tmpl w:val="4C2A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C64675"/>
    <w:multiLevelType w:val="multilevel"/>
    <w:tmpl w:val="72F6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CC0F1C"/>
    <w:multiLevelType w:val="multilevel"/>
    <w:tmpl w:val="A87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9344EA"/>
    <w:multiLevelType w:val="hybridMultilevel"/>
    <w:tmpl w:val="2A90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99423B"/>
    <w:multiLevelType w:val="hybridMultilevel"/>
    <w:tmpl w:val="682A7DC8"/>
    <w:lvl w:ilvl="0" w:tplc="674AE36C">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0A6C28"/>
    <w:multiLevelType w:val="hybridMultilevel"/>
    <w:tmpl w:val="086C61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3D79B6"/>
    <w:multiLevelType w:val="multilevel"/>
    <w:tmpl w:val="178E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6F2E5B"/>
    <w:multiLevelType w:val="hybridMultilevel"/>
    <w:tmpl w:val="1428BF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66268"/>
    <w:multiLevelType w:val="multilevel"/>
    <w:tmpl w:val="06F8A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9C1364"/>
    <w:multiLevelType w:val="multilevel"/>
    <w:tmpl w:val="3700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651593"/>
    <w:multiLevelType w:val="multilevel"/>
    <w:tmpl w:val="A59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DD2B3A"/>
    <w:multiLevelType w:val="multilevel"/>
    <w:tmpl w:val="2C78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A87A4B"/>
    <w:multiLevelType w:val="multilevel"/>
    <w:tmpl w:val="CD225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FB7A9F"/>
    <w:multiLevelType w:val="hybridMultilevel"/>
    <w:tmpl w:val="F13E75BC"/>
    <w:lvl w:ilvl="0" w:tplc="04090007">
      <w:start w:val="1"/>
      <w:numFmt w:val="bullet"/>
      <w:lvlText w:val=""/>
      <w:lvlPicBulletId w:val="0"/>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7">
    <w:nsid w:val="722A12DD"/>
    <w:multiLevelType w:val="multilevel"/>
    <w:tmpl w:val="C0D8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3B0370"/>
    <w:multiLevelType w:val="multilevel"/>
    <w:tmpl w:val="12B6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3D125F"/>
    <w:multiLevelType w:val="multilevel"/>
    <w:tmpl w:val="F108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843618"/>
    <w:multiLevelType w:val="hybridMultilevel"/>
    <w:tmpl w:val="ED58F22A"/>
    <w:lvl w:ilvl="0" w:tplc="B64E7B48">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A82BC8"/>
    <w:multiLevelType w:val="multilevel"/>
    <w:tmpl w:val="BB3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695878"/>
    <w:multiLevelType w:val="hybridMultilevel"/>
    <w:tmpl w:val="59581886"/>
    <w:lvl w:ilvl="0" w:tplc="0FE8BD14">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466A77"/>
    <w:multiLevelType w:val="multilevel"/>
    <w:tmpl w:val="5E96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3E6DE6"/>
    <w:multiLevelType w:val="multilevel"/>
    <w:tmpl w:val="E2F6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2A2AEC"/>
    <w:multiLevelType w:val="multilevel"/>
    <w:tmpl w:val="B69E4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25"/>
  </w:num>
  <w:num w:numId="4">
    <w:abstractNumId w:val="23"/>
  </w:num>
  <w:num w:numId="5">
    <w:abstractNumId w:val="29"/>
  </w:num>
  <w:num w:numId="6">
    <w:abstractNumId w:val="37"/>
  </w:num>
  <w:num w:numId="7">
    <w:abstractNumId w:val="6"/>
  </w:num>
  <w:num w:numId="8">
    <w:abstractNumId w:val="33"/>
  </w:num>
  <w:num w:numId="9">
    <w:abstractNumId w:val="40"/>
  </w:num>
  <w:num w:numId="10">
    <w:abstractNumId w:val="27"/>
  </w:num>
  <w:num w:numId="11">
    <w:abstractNumId w:val="2"/>
  </w:num>
  <w:num w:numId="12">
    <w:abstractNumId w:val="21"/>
  </w:num>
  <w:num w:numId="13">
    <w:abstractNumId w:val="34"/>
  </w:num>
  <w:num w:numId="14">
    <w:abstractNumId w:val="30"/>
  </w:num>
  <w:num w:numId="15">
    <w:abstractNumId w:val="13"/>
  </w:num>
  <w:num w:numId="16">
    <w:abstractNumId w:val="14"/>
  </w:num>
  <w:num w:numId="17">
    <w:abstractNumId w:val="5"/>
  </w:num>
  <w:num w:numId="18">
    <w:abstractNumId w:val="22"/>
  </w:num>
  <w:num w:numId="19">
    <w:abstractNumId w:val="31"/>
  </w:num>
  <w:num w:numId="20">
    <w:abstractNumId w:val="44"/>
  </w:num>
  <w:num w:numId="21">
    <w:abstractNumId w:val="45"/>
  </w:num>
  <w:num w:numId="22">
    <w:abstractNumId w:val="18"/>
  </w:num>
  <w:num w:numId="23">
    <w:abstractNumId w:val="9"/>
  </w:num>
  <w:num w:numId="24">
    <w:abstractNumId w:val="20"/>
  </w:num>
  <w:num w:numId="25">
    <w:abstractNumId w:val="15"/>
  </w:num>
  <w:num w:numId="26">
    <w:abstractNumId w:val="35"/>
  </w:num>
  <w:num w:numId="27">
    <w:abstractNumId w:val="24"/>
  </w:num>
  <w:num w:numId="28">
    <w:abstractNumId w:val="38"/>
  </w:num>
  <w:num w:numId="29">
    <w:abstractNumId w:val="41"/>
  </w:num>
  <w:num w:numId="30">
    <w:abstractNumId w:val="43"/>
  </w:num>
  <w:num w:numId="31">
    <w:abstractNumId w:val="32"/>
  </w:num>
  <w:num w:numId="32">
    <w:abstractNumId w:val="12"/>
  </w:num>
  <w:num w:numId="33">
    <w:abstractNumId w:val="11"/>
  </w:num>
  <w:num w:numId="34">
    <w:abstractNumId w:val="39"/>
  </w:num>
  <w:num w:numId="35">
    <w:abstractNumId w:val="17"/>
  </w:num>
  <w:num w:numId="36">
    <w:abstractNumId w:val="1"/>
  </w:num>
  <w:num w:numId="37">
    <w:abstractNumId w:val="26"/>
  </w:num>
  <w:num w:numId="38">
    <w:abstractNumId w:val="36"/>
  </w:num>
  <w:num w:numId="39">
    <w:abstractNumId w:val="19"/>
  </w:num>
  <w:num w:numId="40">
    <w:abstractNumId w:val="8"/>
  </w:num>
  <w:num w:numId="41">
    <w:abstractNumId w:val="10"/>
  </w:num>
  <w:num w:numId="42">
    <w:abstractNumId w:val="28"/>
  </w:num>
  <w:num w:numId="43">
    <w:abstractNumId w:val="4"/>
  </w:num>
  <w:num w:numId="44">
    <w:abstractNumId w:val="0"/>
  </w:num>
  <w:num w:numId="45">
    <w:abstractNumId w:val="4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03"/>
    <w:rsid w:val="000049E5"/>
    <w:rsid w:val="00005948"/>
    <w:rsid w:val="00012D88"/>
    <w:rsid w:val="00013314"/>
    <w:rsid w:val="00034FA6"/>
    <w:rsid w:val="00035F0B"/>
    <w:rsid w:val="00043B22"/>
    <w:rsid w:val="00084B81"/>
    <w:rsid w:val="000A52E9"/>
    <w:rsid w:val="000B43E9"/>
    <w:rsid w:val="000C13CB"/>
    <w:rsid w:val="001567FA"/>
    <w:rsid w:val="00165BE7"/>
    <w:rsid w:val="00174D44"/>
    <w:rsid w:val="001E01BD"/>
    <w:rsid w:val="00246601"/>
    <w:rsid w:val="00250055"/>
    <w:rsid w:val="00285EB9"/>
    <w:rsid w:val="00287C83"/>
    <w:rsid w:val="0029615D"/>
    <w:rsid w:val="002B42D2"/>
    <w:rsid w:val="002C40BD"/>
    <w:rsid w:val="00304E24"/>
    <w:rsid w:val="00305B98"/>
    <w:rsid w:val="0032575F"/>
    <w:rsid w:val="00350B2D"/>
    <w:rsid w:val="00352A0D"/>
    <w:rsid w:val="0036526B"/>
    <w:rsid w:val="00366EFF"/>
    <w:rsid w:val="003944B6"/>
    <w:rsid w:val="003B0569"/>
    <w:rsid w:val="003E229B"/>
    <w:rsid w:val="003F4B73"/>
    <w:rsid w:val="003F4C42"/>
    <w:rsid w:val="003F4C4A"/>
    <w:rsid w:val="00405E1E"/>
    <w:rsid w:val="00413C4D"/>
    <w:rsid w:val="00442ED6"/>
    <w:rsid w:val="00464F1A"/>
    <w:rsid w:val="004C3556"/>
    <w:rsid w:val="004C64A4"/>
    <w:rsid w:val="005244B9"/>
    <w:rsid w:val="00540F89"/>
    <w:rsid w:val="00541378"/>
    <w:rsid w:val="00544A66"/>
    <w:rsid w:val="005478E4"/>
    <w:rsid w:val="0056532A"/>
    <w:rsid w:val="00565616"/>
    <w:rsid w:val="00592BF8"/>
    <w:rsid w:val="00593FAC"/>
    <w:rsid w:val="005C3A77"/>
    <w:rsid w:val="0060331D"/>
    <w:rsid w:val="00605B8C"/>
    <w:rsid w:val="006261B1"/>
    <w:rsid w:val="00651BDA"/>
    <w:rsid w:val="00666AC5"/>
    <w:rsid w:val="00672541"/>
    <w:rsid w:val="00677DA7"/>
    <w:rsid w:val="00692A8A"/>
    <w:rsid w:val="00694B03"/>
    <w:rsid w:val="006B79A3"/>
    <w:rsid w:val="006C464B"/>
    <w:rsid w:val="007A417C"/>
    <w:rsid w:val="00846C3E"/>
    <w:rsid w:val="00863912"/>
    <w:rsid w:val="00880DAF"/>
    <w:rsid w:val="008A74CF"/>
    <w:rsid w:val="008E55CC"/>
    <w:rsid w:val="00940880"/>
    <w:rsid w:val="009F138B"/>
    <w:rsid w:val="00A36201"/>
    <w:rsid w:val="00A44E00"/>
    <w:rsid w:val="00A51E85"/>
    <w:rsid w:val="00A728B9"/>
    <w:rsid w:val="00A74C4A"/>
    <w:rsid w:val="00A82706"/>
    <w:rsid w:val="00AE64C0"/>
    <w:rsid w:val="00AF7412"/>
    <w:rsid w:val="00B11FDF"/>
    <w:rsid w:val="00B24A7E"/>
    <w:rsid w:val="00B300FA"/>
    <w:rsid w:val="00B4289B"/>
    <w:rsid w:val="00B43420"/>
    <w:rsid w:val="00B4391B"/>
    <w:rsid w:val="00B7171D"/>
    <w:rsid w:val="00B846D0"/>
    <w:rsid w:val="00BA246F"/>
    <w:rsid w:val="00BB5D92"/>
    <w:rsid w:val="00BE2682"/>
    <w:rsid w:val="00BE343A"/>
    <w:rsid w:val="00C140FD"/>
    <w:rsid w:val="00C16347"/>
    <w:rsid w:val="00C17885"/>
    <w:rsid w:val="00C3477E"/>
    <w:rsid w:val="00C63327"/>
    <w:rsid w:val="00D00025"/>
    <w:rsid w:val="00D05C5E"/>
    <w:rsid w:val="00D075F2"/>
    <w:rsid w:val="00D36B0C"/>
    <w:rsid w:val="00DC7DEA"/>
    <w:rsid w:val="00DE0E55"/>
    <w:rsid w:val="00DE1640"/>
    <w:rsid w:val="00DE4DDC"/>
    <w:rsid w:val="00E03AC5"/>
    <w:rsid w:val="00E119EB"/>
    <w:rsid w:val="00E313AF"/>
    <w:rsid w:val="00E548E2"/>
    <w:rsid w:val="00E625A1"/>
    <w:rsid w:val="00EA657D"/>
    <w:rsid w:val="00EA7E13"/>
    <w:rsid w:val="00EE74CF"/>
    <w:rsid w:val="00EF0065"/>
    <w:rsid w:val="00F07CF9"/>
    <w:rsid w:val="00F164E0"/>
    <w:rsid w:val="00F77592"/>
    <w:rsid w:val="00FA11A2"/>
    <w:rsid w:val="00FB2DE3"/>
    <w:rsid w:val="00FC200D"/>
    <w:rsid w:val="00FF5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85"/>
  </w:style>
  <w:style w:type="paragraph" w:styleId="Heading1">
    <w:name w:val="heading 1"/>
    <w:basedOn w:val="Normal"/>
    <w:next w:val="Normal"/>
    <w:link w:val="Heading1Char"/>
    <w:uiPriority w:val="9"/>
    <w:qFormat/>
    <w:rsid w:val="00694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B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B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4B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94B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4B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4B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4B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B0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B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4B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4B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4B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4B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4B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4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B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B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4B03"/>
    <w:pPr>
      <w:spacing w:before="160"/>
      <w:jc w:val="center"/>
    </w:pPr>
    <w:rPr>
      <w:i/>
      <w:iCs/>
      <w:color w:val="404040" w:themeColor="text1" w:themeTint="BF"/>
    </w:rPr>
  </w:style>
  <w:style w:type="character" w:customStyle="1" w:styleId="QuoteChar">
    <w:name w:val="Quote Char"/>
    <w:basedOn w:val="DefaultParagraphFont"/>
    <w:link w:val="Quote"/>
    <w:uiPriority w:val="29"/>
    <w:rsid w:val="00694B03"/>
    <w:rPr>
      <w:i/>
      <w:iCs/>
      <w:color w:val="404040" w:themeColor="text1" w:themeTint="BF"/>
    </w:rPr>
  </w:style>
  <w:style w:type="paragraph" w:styleId="ListParagraph">
    <w:name w:val="List Paragraph"/>
    <w:basedOn w:val="Normal"/>
    <w:uiPriority w:val="34"/>
    <w:qFormat/>
    <w:rsid w:val="00694B03"/>
    <w:pPr>
      <w:ind w:left="720"/>
      <w:contextualSpacing/>
    </w:pPr>
  </w:style>
  <w:style w:type="character" w:styleId="IntenseEmphasis">
    <w:name w:val="Intense Emphasis"/>
    <w:basedOn w:val="DefaultParagraphFont"/>
    <w:uiPriority w:val="21"/>
    <w:qFormat/>
    <w:rsid w:val="00694B03"/>
    <w:rPr>
      <w:i/>
      <w:iCs/>
      <w:color w:val="2F5496" w:themeColor="accent1" w:themeShade="BF"/>
    </w:rPr>
  </w:style>
  <w:style w:type="paragraph" w:styleId="IntenseQuote">
    <w:name w:val="Intense Quote"/>
    <w:basedOn w:val="Normal"/>
    <w:next w:val="Normal"/>
    <w:link w:val="IntenseQuoteChar"/>
    <w:uiPriority w:val="30"/>
    <w:qFormat/>
    <w:rsid w:val="00694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B03"/>
    <w:rPr>
      <w:i/>
      <w:iCs/>
      <w:color w:val="2F5496" w:themeColor="accent1" w:themeShade="BF"/>
    </w:rPr>
  </w:style>
  <w:style w:type="character" w:styleId="IntenseReference">
    <w:name w:val="Intense Reference"/>
    <w:basedOn w:val="DefaultParagraphFont"/>
    <w:uiPriority w:val="32"/>
    <w:qFormat/>
    <w:rsid w:val="00694B03"/>
    <w:rPr>
      <w:b/>
      <w:bCs/>
      <w:smallCaps/>
      <w:color w:val="2F5496" w:themeColor="accent1" w:themeShade="BF"/>
      <w:spacing w:val="5"/>
    </w:rPr>
  </w:style>
  <w:style w:type="table" w:styleId="TableGrid">
    <w:name w:val="Table Grid"/>
    <w:basedOn w:val="TableNormal"/>
    <w:uiPriority w:val="39"/>
    <w:rsid w:val="00694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331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85"/>
  </w:style>
  <w:style w:type="paragraph" w:styleId="Heading1">
    <w:name w:val="heading 1"/>
    <w:basedOn w:val="Normal"/>
    <w:next w:val="Normal"/>
    <w:link w:val="Heading1Char"/>
    <w:uiPriority w:val="9"/>
    <w:qFormat/>
    <w:rsid w:val="00694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B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B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4B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94B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4B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4B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4B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B0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B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4B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4B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4B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4B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4B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4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B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B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4B03"/>
    <w:pPr>
      <w:spacing w:before="160"/>
      <w:jc w:val="center"/>
    </w:pPr>
    <w:rPr>
      <w:i/>
      <w:iCs/>
      <w:color w:val="404040" w:themeColor="text1" w:themeTint="BF"/>
    </w:rPr>
  </w:style>
  <w:style w:type="character" w:customStyle="1" w:styleId="QuoteChar">
    <w:name w:val="Quote Char"/>
    <w:basedOn w:val="DefaultParagraphFont"/>
    <w:link w:val="Quote"/>
    <w:uiPriority w:val="29"/>
    <w:rsid w:val="00694B03"/>
    <w:rPr>
      <w:i/>
      <w:iCs/>
      <w:color w:val="404040" w:themeColor="text1" w:themeTint="BF"/>
    </w:rPr>
  </w:style>
  <w:style w:type="paragraph" w:styleId="ListParagraph">
    <w:name w:val="List Paragraph"/>
    <w:basedOn w:val="Normal"/>
    <w:uiPriority w:val="34"/>
    <w:qFormat/>
    <w:rsid w:val="00694B03"/>
    <w:pPr>
      <w:ind w:left="720"/>
      <w:contextualSpacing/>
    </w:pPr>
  </w:style>
  <w:style w:type="character" w:styleId="IntenseEmphasis">
    <w:name w:val="Intense Emphasis"/>
    <w:basedOn w:val="DefaultParagraphFont"/>
    <w:uiPriority w:val="21"/>
    <w:qFormat/>
    <w:rsid w:val="00694B03"/>
    <w:rPr>
      <w:i/>
      <w:iCs/>
      <w:color w:val="2F5496" w:themeColor="accent1" w:themeShade="BF"/>
    </w:rPr>
  </w:style>
  <w:style w:type="paragraph" w:styleId="IntenseQuote">
    <w:name w:val="Intense Quote"/>
    <w:basedOn w:val="Normal"/>
    <w:next w:val="Normal"/>
    <w:link w:val="IntenseQuoteChar"/>
    <w:uiPriority w:val="30"/>
    <w:qFormat/>
    <w:rsid w:val="00694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B03"/>
    <w:rPr>
      <w:i/>
      <w:iCs/>
      <w:color w:val="2F5496" w:themeColor="accent1" w:themeShade="BF"/>
    </w:rPr>
  </w:style>
  <w:style w:type="character" w:styleId="IntenseReference">
    <w:name w:val="Intense Reference"/>
    <w:basedOn w:val="DefaultParagraphFont"/>
    <w:uiPriority w:val="32"/>
    <w:qFormat/>
    <w:rsid w:val="00694B03"/>
    <w:rPr>
      <w:b/>
      <w:bCs/>
      <w:smallCaps/>
      <w:color w:val="2F5496" w:themeColor="accent1" w:themeShade="BF"/>
      <w:spacing w:val="5"/>
    </w:rPr>
  </w:style>
  <w:style w:type="table" w:styleId="TableGrid">
    <w:name w:val="Table Grid"/>
    <w:basedOn w:val="TableNormal"/>
    <w:uiPriority w:val="39"/>
    <w:rsid w:val="00694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3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8712">
      <w:bodyDiv w:val="1"/>
      <w:marLeft w:val="0"/>
      <w:marRight w:val="0"/>
      <w:marTop w:val="0"/>
      <w:marBottom w:val="0"/>
      <w:divBdr>
        <w:top w:val="none" w:sz="0" w:space="0" w:color="auto"/>
        <w:left w:val="none" w:sz="0" w:space="0" w:color="auto"/>
        <w:bottom w:val="none" w:sz="0" w:space="0" w:color="auto"/>
        <w:right w:val="none" w:sz="0" w:space="0" w:color="auto"/>
      </w:divBdr>
    </w:div>
    <w:div w:id="73939512">
      <w:bodyDiv w:val="1"/>
      <w:marLeft w:val="0"/>
      <w:marRight w:val="0"/>
      <w:marTop w:val="0"/>
      <w:marBottom w:val="0"/>
      <w:divBdr>
        <w:top w:val="none" w:sz="0" w:space="0" w:color="auto"/>
        <w:left w:val="none" w:sz="0" w:space="0" w:color="auto"/>
        <w:bottom w:val="none" w:sz="0" w:space="0" w:color="auto"/>
        <w:right w:val="none" w:sz="0" w:space="0" w:color="auto"/>
      </w:divBdr>
    </w:div>
    <w:div w:id="312952185">
      <w:bodyDiv w:val="1"/>
      <w:marLeft w:val="0"/>
      <w:marRight w:val="0"/>
      <w:marTop w:val="0"/>
      <w:marBottom w:val="0"/>
      <w:divBdr>
        <w:top w:val="none" w:sz="0" w:space="0" w:color="auto"/>
        <w:left w:val="none" w:sz="0" w:space="0" w:color="auto"/>
        <w:bottom w:val="none" w:sz="0" w:space="0" w:color="auto"/>
        <w:right w:val="none" w:sz="0" w:space="0" w:color="auto"/>
      </w:divBdr>
    </w:div>
    <w:div w:id="450827085">
      <w:bodyDiv w:val="1"/>
      <w:marLeft w:val="0"/>
      <w:marRight w:val="0"/>
      <w:marTop w:val="0"/>
      <w:marBottom w:val="0"/>
      <w:divBdr>
        <w:top w:val="none" w:sz="0" w:space="0" w:color="auto"/>
        <w:left w:val="none" w:sz="0" w:space="0" w:color="auto"/>
        <w:bottom w:val="none" w:sz="0" w:space="0" w:color="auto"/>
        <w:right w:val="none" w:sz="0" w:space="0" w:color="auto"/>
      </w:divBdr>
      <w:divsChild>
        <w:div w:id="1754274611">
          <w:marLeft w:val="0"/>
          <w:marRight w:val="0"/>
          <w:marTop w:val="0"/>
          <w:marBottom w:val="0"/>
          <w:divBdr>
            <w:top w:val="none" w:sz="0" w:space="0" w:color="auto"/>
            <w:left w:val="none" w:sz="0" w:space="0" w:color="auto"/>
            <w:bottom w:val="none" w:sz="0" w:space="0" w:color="auto"/>
            <w:right w:val="none" w:sz="0" w:space="0" w:color="auto"/>
          </w:divBdr>
          <w:divsChild>
            <w:div w:id="1409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025">
      <w:bodyDiv w:val="1"/>
      <w:marLeft w:val="0"/>
      <w:marRight w:val="0"/>
      <w:marTop w:val="0"/>
      <w:marBottom w:val="0"/>
      <w:divBdr>
        <w:top w:val="none" w:sz="0" w:space="0" w:color="auto"/>
        <w:left w:val="none" w:sz="0" w:space="0" w:color="auto"/>
        <w:bottom w:val="none" w:sz="0" w:space="0" w:color="auto"/>
        <w:right w:val="none" w:sz="0" w:space="0" w:color="auto"/>
      </w:divBdr>
    </w:div>
    <w:div w:id="676688555">
      <w:bodyDiv w:val="1"/>
      <w:marLeft w:val="0"/>
      <w:marRight w:val="0"/>
      <w:marTop w:val="0"/>
      <w:marBottom w:val="0"/>
      <w:divBdr>
        <w:top w:val="none" w:sz="0" w:space="0" w:color="auto"/>
        <w:left w:val="none" w:sz="0" w:space="0" w:color="auto"/>
        <w:bottom w:val="none" w:sz="0" w:space="0" w:color="auto"/>
        <w:right w:val="none" w:sz="0" w:space="0" w:color="auto"/>
      </w:divBdr>
      <w:divsChild>
        <w:div w:id="20860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4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77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537164">
      <w:bodyDiv w:val="1"/>
      <w:marLeft w:val="0"/>
      <w:marRight w:val="0"/>
      <w:marTop w:val="0"/>
      <w:marBottom w:val="0"/>
      <w:divBdr>
        <w:top w:val="none" w:sz="0" w:space="0" w:color="auto"/>
        <w:left w:val="none" w:sz="0" w:space="0" w:color="auto"/>
        <w:bottom w:val="none" w:sz="0" w:space="0" w:color="auto"/>
        <w:right w:val="none" w:sz="0" w:space="0" w:color="auto"/>
      </w:divBdr>
      <w:divsChild>
        <w:div w:id="991253686">
          <w:marLeft w:val="-90"/>
          <w:marRight w:val="-90"/>
          <w:marTop w:val="0"/>
          <w:marBottom w:val="0"/>
          <w:divBdr>
            <w:top w:val="none" w:sz="0" w:space="0" w:color="auto"/>
            <w:left w:val="none" w:sz="0" w:space="0" w:color="auto"/>
            <w:bottom w:val="none" w:sz="0" w:space="0" w:color="auto"/>
            <w:right w:val="none" w:sz="0" w:space="0" w:color="auto"/>
          </w:divBdr>
          <w:divsChild>
            <w:div w:id="803158972">
              <w:marLeft w:val="0"/>
              <w:marRight w:val="0"/>
              <w:marTop w:val="0"/>
              <w:marBottom w:val="0"/>
              <w:divBdr>
                <w:top w:val="none" w:sz="0" w:space="0" w:color="auto"/>
                <w:left w:val="none" w:sz="0" w:space="0" w:color="auto"/>
                <w:bottom w:val="none" w:sz="0" w:space="0" w:color="auto"/>
                <w:right w:val="none" w:sz="0" w:space="0" w:color="auto"/>
              </w:divBdr>
              <w:divsChild>
                <w:div w:id="1851945236">
                  <w:marLeft w:val="0"/>
                  <w:marRight w:val="0"/>
                  <w:marTop w:val="0"/>
                  <w:marBottom w:val="0"/>
                  <w:divBdr>
                    <w:top w:val="none" w:sz="0" w:space="0" w:color="auto"/>
                    <w:left w:val="none" w:sz="0" w:space="0" w:color="auto"/>
                    <w:bottom w:val="none" w:sz="0" w:space="0" w:color="auto"/>
                    <w:right w:val="none" w:sz="0" w:space="0" w:color="auto"/>
                  </w:divBdr>
                  <w:divsChild>
                    <w:div w:id="13024629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79365748">
      <w:bodyDiv w:val="1"/>
      <w:marLeft w:val="0"/>
      <w:marRight w:val="0"/>
      <w:marTop w:val="0"/>
      <w:marBottom w:val="0"/>
      <w:divBdr>
        <w:top w:val="none" w:sz="0" w:space="0" w:color="auto"/>
        <w:left w:val="none" w:sz="0" w:space="0" w:color="auto"/>
        <w:bottom w:val="none" w:sz="0" w:space="0" w:color="auto"/>
        <w:right w:val="none" w:sz="0" w:space="0" w:color="auto"/>
      </w:divBdr>
    </w:div>
    <w:div w:id="1728458423">
      <w:bodyDiv w:val="1"/>
      <w:marLeft w:val="0"/>
      <w:marRight w:val="0"/>
      <w:marTop w:val="0"/>
      <w:marBottom w:val="0"/>
      <w:divBdr>
        <w:top w:val="none" w:sz="0" w:space="0" w:color="auto"/>
        <w:left w:val="none" w:sz="0" w:space="0" w:color="auto"/>
        <w:bottom w:val="none" w:sz="0" w:space="0" w:color="auto"/>
        <w:right w:val="none" w:sz="0" w:space="0" w:color="auto"/>
      </w:divBdr>
      <w:divsChild>
        <w:div w:id="999426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14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60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273235">
      <w:bodyDiv w:val="1"/>
      <w:marLeft w:val="0"/>
      <w:marRight w:val="0"/>
      <w:marTop w:val="0"/>
      <w:marBottom w:val="0"/>
      <w:divBdr>
        <w:top w:val="none" w:sz="0" w:space="0" w:color="auto"/>
        <w:left w:val="none" w:sz="0" w:space="0" w:color="auto"/>
        <w:bottom w:val="none" w:sz="0" w:space="0" w:color="auto"/>
        <w:right w:val="none" w:sz="0" w:space="0" w:color="auto"/>
      </w:divBdr>
    </w:div>
    <w:div w:id="1820001753">
      <w:bodyDiv w:val="1"/>
      <w:marLeft w:val="0"/>
      <w:marRight w:val="0"/>
      <w:marTop w:val="0"/>
      <w:marBottom w:val="0"/>
      <w:divBdr>
        <w:top w:val="none" w:sz="0" w:space="0" w:color="auto"/>
        <w:left w:val="none" w:sz="0" w:space="0" w:color="auto"/>
        <w:bottom w:val="none" w:sz="0" w:space="0" w:color="auto"/>
        <w:right w:val="none" w:sz="0" w:space="0" w:color="auto"/>
      </w:divBdr>
    </w:div>
    <w:div w:id="2094737140">
      <w:bodyDiv w:val="1"/>
      <w:marLeft w:val="0"/>
      <w:marRight w:val="0"/>
      <w:marTop w:val="0"/>
      <w:marBottom w:val="0"/>
      <w:divBdr>
        <w:top w:val="none" w:sz="0" w:space="0" w:color="auto"/>
        <w:left w:val="none" w:sz="0" w:space="0" w:color="auto"/>
        <w:bottom w:val="none" w:sz="0" w:space="0" w:color="auto"/>
        <w:right w:val="none" w:sz="0" w:space="0" w:color="auto"/>
      </w:divBdr>
    </w:div>
    <w:div w:id="2107311607">
      <w:bodyDiv w:val="1"/>
      <w:marLeft w:val="0"/>
      <w:marRight w:val="0"/>
      <w:marTop w:val="0"/>
      <w:marBottom w:val="0"/>
      <w:divBdr>
        <w:top w:val="none" w:sz="0" w:space="0" w:color="auto"/>
        <w:left w:val="none" w:sz="0" w:space="0" w:color="auto"/>
        <w:bottom w:val="none" w:sz="0" w:space="0" w:color="auto"/>
        <w:right w:val="none" w:sz="0" w:space="0" w:color="auto"/>
      </w:divBdr>
      <w:divsChild>
        <w:div w:id="992224310">
          <w:marLeft w:val="0"/>
          <w:marRight w:val="0"/>
          <w:marTop w:val="0"/>
          <w:marBottom w:val="0"/>
          <w:divBdr>
            <w:top w:val="none" w:sz="0" w:space="0" w:color="auto"/>
            <w:left w:val="none" w:sz="0" w:space="0" w:color="auto"/>
            <w:bottom w:val="none" w:sz="0" w:space="0" w:color="auto"/>
            <w:right w:val="none" w:sz="0" w:space="0" w:color="auto"/>
          </w:divBdr>
          <w:divsChild>
            <w:div w:id="90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uyensinh@hoangmin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ngminh.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21</cp:revision>
  <cp:lastPrinted>2025-08-04T02:12:00Z</cp:lastPrinted>
  <dcterms:created xsi:type="dcterms:W3CDTF">2025-07-31T09:45:00Z</dcterms:created>
  <dcterms:modified xsi:type="dcterms:W3CDTF">2025-08-06T02:53:00Z</dcterms:modified>
</cp:coreProperties>
</file>